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Cs/>
          <w:kern w:val="0"/>
          <w:sz w:val="44"/>
          <w:szCs w:val="44"/>
        </w:rPr>
      </w:pPr>
      <w:r>
        <w:rPr>
          <w:rFonts w:hint="eastAsia" w:ascii="黑体" w:hAnsi="黑体" w:eastAsia="黑体" w:cs="黑体"/>
          <w:bCs/>
          <w:kern w:val="0"/>
          <w:sz w:val="44"/>
          <w:szCs w:val="44"/>
        </w:rPr>
        <w:t>《</w:t>
      </w:r>
      <w:r>
        <w:rPr>
          <w:rFonts w:hint="eastAsia" w:cs="黑体"/>
          <w:bCs/>
          <w:kern w:val="0"/>
          <w:sz w:val="44"/>
          <w:szCs w:val="44"/>
          <w:lang w:val="en-US" w:eastAsia="zh-CN"/>
        </w:rPr>
        <w:t>12345热线工单办理和服务规范</w:t>
      </w:r>
      <w:r>
        <w:rPr>
          <w:rFonts w:hint="eastAsia" w:ascii="黑体" w:hAnsi="黑体" w:eastAsia="黑体" w:cs="黑体"/>
          <w:bCs/>
          <w:kern w:val="0"/>
          <w:sz w:val="44"/>
          <w:szCs w:val="44"/>
        </w:rPr>
        <w:t>》</w:t>
      </w:r>
      <w:r>
        <w:rPr>
          <w:rFonts w:hint="eastAsia" w:ascii="黑体" w:hAnsi="黑体" w:eastAsia="黑体" w:cs="黑体"/>
          <w:bCs/>
          <w:kern w:val="0"/>
          <w:sz w:val="44"/>
          <w:szCs w:val="44"/>
          <w:lang w:val="en-US" w:eastAsia="zh-CN"/>
        </w:rPr>
        <w:t>景德镇市</w:t>
      </w:r>
      <w:r>
        <w:rPr>
          <w:rFonts w:hint="eastAsia" w:ascii="黑体" w:hAnsi="黑体" w:eastAsia="黑体" w:cs="黑体"/>
          <w:bCs/>
          <w:kern w:val="0"/>
          <w:sz w:val="44"/>
          <w:szCs w:val="44"/>
        </w:rPr>
        <w:t>地方标准编制说明</w:t>
      </w:r>
    </w:p>
    <w:p>
      <w:pPr>
        <w:pStyle w:val="11"/>
        <w:ind w:left="0" w:leftChars="0" w:firstLine="0" w:firstLineChars="0"/>
        <w:jc w:val="center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江西省景德镇市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12345政务服务便民热线管理中心</w:t>
      </w:r>
    </w:p>
    <w:p>
      <w:pPr>
        <w:pStyle w:val="11"/>
        <w:ind w:left="0" w:leftChars="0" w:firstLine="0" w:firstLineChars="0"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2024年7月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一、前言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随着信息化技术的飞速发展和人民群众对政府服务要求的日益提高，政务服务便民热线作为政府与民众沟通的重要桥梁，其运行效率和服务质量直接关系到政府形象及群众满意度。景德镇市作为历史文化名城，积极响应国家号召，致力于提升政府服务效能，打造高效、便捷、满意的政务服务环境。在此背景下，制定《12345热线工单办理和服务规范》景德镇市地方标准显得尤为重要。本标准旨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规定</w:t>
      </w:r>
      <w:r>
        <w:rPr>
          <w:rFonts w:hint="eastAsia" w:ascii="仿宋" w:hAnsi="仿宋" w:eastAsia="仿宋" w:cs="仿宋"/>
          <w:sz w:val="32"/>
          <w:szCs w:val="32"/>
        </w:rPr>
        <w:t>12345热线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接听来电、工单交派、诉求办理、回复回访到办结归档全流程操作规范</w:t>
      </w:r>
      <w:r>
        <w:rPr>
          <w:rFonts w:hint="eastAsia" w:ascii="仿宋" w:hAnsi="仿宋" w:eastAsia="仿宋" w:cs="仿宋"/>
          <w:sz w:val="32"/>
          <w:szCs w:val="32"/>
        </w:rPr>
        <w:t>，确保热线平台高效运行，及时响应群众诉求，提升政府服务效能和群众满意度。</w:t>
      </w:r>
    </w:p>
    <w:p>
      <w:pPr>
        <w:pStyle w:val="2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 xml:space="preserve">二、任务来源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标准的编制任务来源于景德镇市政务服务数据管理局的工作需求。根据《江西省12345政务服务便民热线运行管理暂行办法》（赣府厅发〔2021〕30号）及国家、省、市关于优化政务服务便民热线工作的相关要求，结合景德镇市实际情况，市政务服务数据管理局决定组织编制《12345热线工单办理和服务规范》地方标准，以进一步规范全市12345热线工单的办理工作，提升热线服务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三、主要工作过程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1.工作基础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在编制《12345热线工单办理和服务规范》景德镇市地方标准的过程中，景德镇12345热线长期以来的丰富实践构成了我们坚实的工作基础。这一基础不仅提供了宝贵的经验和教训，还为我们明确了标准制定的方向和重点，确保了标准的实用性和针对性。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一是</w:t>
      </w:r>
      <w:r>
        <w:rPr>
          <w:rFonts w:hint="eastAsia" w:ascii="仿宋" w:hAnsi="仿宋" w:eastAsia="仿宋" w:cs="仿宋"/>
          <w:kern w:val="0"/>
          <w:sz w:val="32"/>
          <w:szCs w:val="32"/>
        </w:rPr>
        <w:t>实际运行数据的积累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kern w:val="0"/>
          <w:sz w:val="32"/>
          <w:szCs w:val="32"/>
        </w:rPr>
        <w:t>景德镇12345热线自运行以来，积累了大量的工单数据，包括工单数量、类型、处理时间、满意度等关键指标。这些数据不仅反映了热线服务的现状和成效，还揭示了存在的问题和瓶颈。我们通过对这些数据的深入分析和挖掘，找出了工单办理和服务中的薄弱环节，为标准的制定提供了有力的数据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二是</w:t>
      </w:r>
      <w:r>
        <w:rPr>
          <w:rFonts w:hint="eastAsia" w:ascii="仿宋" w:hAnsi="仿宋" w:eastAsia="仿宋" w:cs="仿宋"/>
          <w:kern w:val="0"/>
          <w:sz w:val="32"/>
          <w:szCs w:val="32"/>
        </w:rPr>
        <w:t>成功案例与经验总结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kern w:val="0"/>
          <w:sz w:val="32"/>
          <w:szCs w:val="32"/>
        </w:rPr>
        <w:t>在景德镇12345热线的实际运行中，涌现出了一批成功的案例和经验。这些案例涉及工单高效流转、疑难问题快速解决、群众满意度提升等多个方面。我们通过对这些成功案例的梳理和总结，提炼出了有效的做法和措施，并将其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融入</w:t>
      </w:r>
      <w:r>
        <w:rPr>
          <w:rFonts w:hint="eastAsia" w:ascii="仿宋" w:hAnsi="仿宋" w:eastAsia="仿宋" w:cs="仿宋"/>
          <w:kern w:val="0"/>
          <w:sz w:val="32"/>
          <w:szCs w:val="32"/>
        </w:rPr>
        <w:t>标准的制定中，以提升全市热线工单办理和服务的整体水平。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三是</w:t>
      </w:r>
      <w:r>
        <w:rPr>
          <w:rFonts w:hint="eastAsia" w:ascii="仿宋" w:hAnsi="仿宋" w:eastAsia="仿宋" w:cs="仿宋"/>
          <w:kern w:val="0"/>
          <w:sz w:val="32"/>
          <w:szCs w:val="32"/>
        </w:rPr>
        <w:t>问题反馈与持续改进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kern w:val="0"/>
          <w:sz w:val="32"/>
          <w:szCs w:val="32"/>
        </w:rPr>
        <w:t>景德镇12345热线一直注重与群众的互动和反馈。通过群众来电、网络投诉等多种渠道，我们收集了大量关于工单办理和服务的问题和建议。这些问题和建议直接反映了群众的需求和期望，也为我们指出了改进的方向。我们根据这些问题反馈，不断优化工单办理流程、提升服务质量，并将这些改进措施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融入</w:t>
      </w:r>
      <w:r>
        <w:rPr>
          <w:rFonts w:hint="eastAsia" w:ascii="仿宋" w:hAnsi="仿宋" w:eastAsia="仿宋" w:cs="仿宋"/>
          <w:kern w:val="0"/>
          <w:sz w:val="32"/>
          <w:szCs w:val="32"/>
        </w:rPr>
        <w:t>标准的制定中，以确保标准能够真正满足群众的需求。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2.组织编写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2.1</w:t>
      </w:r>
      <w:r>
        <w:rPr>
          <w:rFonts w:hint="eastAsia" w:ascii="仿宋" w:hAnsi="仿宋" w:eastAsia="仿宋" w:cs="仿宋"/>
          <w:kern w:val="0"/>
          <w:sz w:val="32"/>
          <w:szCs w:val="32"/>
        </w:rPr>
        <w:t>前期调研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工作</w:t>
      </w:r>
      <w:r>
        <w:rPr>
          <w:rFonts w:hint="eastAsia" w:ascii="仿宋" w:hAnsi="仿宋" w:eastAsia="仿宋" w:cs="仿宋"/>
          <w:kern w:val="0"/>
          <w:sz w:val="32"/>
          <w:szCs w:val="32"/>
        </w:rPr>
        <w:t>组通过查阅相关文献、政策文件，收集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全国各地</w:t>
      </w:r>
      <w:r>
        <w:rPr>
          <w:rFonts w:hint="eastAsia" w:ascii="仿宋" w:hAnsi="仿宋" w:eastAsia="仿宋" w:cs="仿宋"/>
          <w:kern w:val="0"/>
          <w:sz w:val="32"/>
          <w:szCs w:val="32"/>
        </w:rPr>
        <w:t>政务服务热线运行管理经验，深入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调查</w:t>
      </w:r>
      <w:r>
        <w:rPr>
          <w:rFonts w:hint="eastAsia" w:ascii="仿宋" w:hAnsi="仿宋" w:eastAsia="仿宋" w:cs="仿宋"/>
          <w:kern w:val="0"/>
          <w:sz w:val="32"/>
          <w:szCs w:val="32"/>
        </w:rPr>
        <w:t>了解景德镇市12345热线运行现状、存在问题及群众需求。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2.2</w:t>
      </w:r>
      <w:r>
        <w:rPr>
          <w:rFonts w:hint="eastAsia" w:ascii="仿宋" w:hAnsi="仿宋" w:eastAsia="仿宋" w:cs="仿宋"/>
          <w:kern w:val="0"/>
          <w:sz w:val="32"/>
          <w:szCs w:val="32"/>
        </w:rPr>
        <w:t>标准起草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在充分调研的基础上，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结合景德镇市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12345热线的长期实践经验，工作组</w:t>
      </w:r>
      <w:r>
        <w:rPr>
          <w:rFonts w:hint="eastAsia" w:ascii="仿宋" w:hAnsi="仿宋" w:eastAsia="仿宋" w:cs="仿宋"/>
          <w:kern w:val="0"/>
          <w:sz w:val="32"/>
          <w:szCs w:val="32"/>
        </w:rPr>
        <w:t>制定了《12345热线工单办理和服务规范》初稿。初稿涵盖了热线工单的受理、派单、办理、答复、督办、办结、回访、归档等全流程，明确了各环节的职责、要求及考核标准。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2.3征求意见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初稿完成后，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工作</w:t>
      </w:r>
      <w:r>
        <w:rPr>
          <w:rFonts w:hint="eastAsia" w:ascii="仿宋" w:hAnsi="仿宋" w:eastAsia="仿宋" w:cs="仿宋"/>
          <w:kern w:val="0"/>
          <w:sz w:val="32"/>
          <w:szCs w:val="32"/>
        </w:rPr>
        <w:t>组广泛征求了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市政务服务数据管理局</w:t>
      </w:r>
      <w:r>
        <w:rPr>
          <w:rFonts w:hint="eastAsia" w:ascii="仿宋" w:hAnsi="仿宋" w:eastAsia="仿宋" w:cs="仿宋"/>
          <w:kern w:val="0"/>
          <w:sz w:val="32"/>
          <w:szCs w:val="32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各承办</w:t>
      </w:r>
      <w:r>
        <w:rPr>
          <w:rFonts w:hint="eastAsia" w:ascii="仿宋" w:hAnsi="仿宋" w:eastAsia="仿宋" w:cs="仿宋"/>
          <w:kern w:val="0"/>
          <w:sz w:val="32"/>
          <w:szCs w:val="32"/>
        </w:rPr>
        <w:t>单位、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12345热线管理人员和一线工作人员、人民</w:t>
      </w:r>
      <w:r>
        <w:rPr>
          <w:rFonts w:hint="eastAsia" w:ascii="仿宋" w:hAnsi="仿宋" w:eastAsia="仿宋" w:cs="仿宋"/>
          <w:kern w:val="0"/>
          <w:sz w:val="32"/>
          <w:szCs w:val="32"/>
        </w:rPr>
        <w:t>群众代表的意见和建议，对标准进行了多次修改和完善。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2.4</w:t>
      </w:r>
      <w:r>
        <w:rPr>
          <w:rFonts w:hint="eastAsia" w:ascii="仿宋" w:hAnsi="仿宋" w:eastAsia="仿宋" w:cs="仿宋"/>
          <w:kern w:val="0"/>
          <w:sz w:val="32"/>
          <w:szCs w:val="32"/>
        </w:rPr>
        <w:t>专家评审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经过多轮修改，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工作</w:t>
      </w:r>
      <w:r>
        <w:rPr>
          <w:rFonts w:hint="eastAsia" w:ascii="仿宋" w:hAnsi="仿宋" w:eastAsia="仿宋" w:cs="仿宋"/>
          <w:kern w:val="0"/>
          <w:sz w:val="32"/>
          <w:szCs w:val="32"/>
        </w:rPr>
        <w:t>组邀请相关领域的专家对标准进行了评审，确保标准的科学性、合理性和可操作性。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四、</w:t>
      </w:r>
      <w:r>
        <w:rPr>
          <w:rFonts w:ascii="仿宋" w:hAnsi="仿宋" w:eastAsia="仿宋" w:cs="仿宋"/>
          <w:b/>
          <w:bCs/>
          <w:kern w:val="0"/>
          <w:sz w:val="32"/>
          <w:szCs w:val="32"/>
        </w:rPr>
        <w:t>标准文本内容及制定依据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1.</w:t>
      </w:r>
      <w:r>
        <w:rPr>
          <w:rFonts w:ascii="仿宋" w:hAnsi="仿宋" w:eastAsia="仿宋" w:cs="仿宋"/>
          <w:kern w:val="0"/>
          <w:sz w:val="32"/>
          <w:szCs w:val="32"/>
        </w:rPr>
        <w:t>有关适用范围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本标准规定了景德镇市12345热线办理企业群众诉求时，从接听来电、工单交派、诉求办理、回复回访到办结归档全流程操作规范。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本标准适用于12345热线中心及承办单位工作人员的管理工作。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  <w:lang w:val="en-US" w:eastAsia="zh-CN" w:bidi="ar-SA"/>
        </w:rPr>
        <w:t>2.</w:t>
      </w:r>
      <w:r>
        <w:rPr>
          <w:rFonts w:hint="eastAsia" w:ascii="仿宋" w:hAnsi="仿宋" w:eastAsia="仿宋" w:cs="仿宋"/>
          <w:kern w:val="0"/>
          <w:sz w:val="32"/>
          <w:szCs w:val="32"/>
        </w:rPr>
        <w:t>标准制定依据及引用文件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《江西省12345政务服务便民热线运行管理暂行办法》（赣府厅发〔2021〕30号）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  <w:lang w:val="en-US" w:eastAsia="zh-CN" w:bidi="ar-SA"/>
        </w:rPr>
        <w:t>3.</w:t>
      </w:r>
      <w:r>
        <w:rPr>
          <w:rFonts w:hint="eastAsia" w:ascii="仿宋" w:hAnsi="仿宋" w:eastAsia="仿宋" w:cs="仿宋"/>
          <w:kern w:val="0"/>
          <w:sz w:val="32"/>
          <w:szCs w:val="32"/>
        </w:rPr>
        <w:t>术语和定义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3.1政务服务便民热线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依托12345号码，提供“7x24小时”全天候人工服务，受理、办理企业和群众反映的问题和合理诉求。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3.2坐席（接线员）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提供12345热线电话服务的工作单元。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3.3诉求人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通过12345热线提出咨询、求助、投诉、举报、意见、建议等事项的自然人、法人或非法人组织。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3.4诉求工单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诉求人向12345热线提出的咨询、求助、投诉、举报、意见、建议等事项的记录。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3.5承办单位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负责办理、答复诉求人诉求事项的县级以上人民政府有关部门、乡镇人民政府、街道办事处，法律法规授权的具有管理公共事务职能的组织，和承担公共服务职能的企事业单位。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3.6 推卸工单办理App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依托“赣政通”建立的推卸工单办理App，适时显示推卸、推诿工单情况，设置了市领导和各级各部门主要负责同志点击权限。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4.标准主要内容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4.1热线受理范围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本部分规定了12345热线受理企业群众求助、建议、咨询等事项范围，通常包括与政务服务、民生保障、城市管理、环境保护等相关的各类事项，同时也明确了不予受理的范围，旨在确定热线的服务边界，确保群众能够准确地找到解决问题的渠道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4.2工单办理流程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本部分简要描述了从接听来电、记录信息、生成工单，到工单交派、办理、回访，直至办结归档的整个流程。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4.3接听来电标准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本部分规定了热线接听人员在接听来电时应遵循的标准，包括接听礼仪、服务态度、信息记录等方面。旨在提升热线服务的专业性和亲和力，让群众感受到温暖和尊重。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4.4工单交派要求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本部分阐述了工单在生成后如何根据问题的性质、归属部门等因素进行交派，包括交派的时效性、准确性、规范性等要求。这些要求确保了工单能够迅速、准确地到达相关部门及工作人员手中，为后续的办理工作奠定基础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4.5工单办理方法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本部分详细阐述了承办单位工作人员在收到工单后应如何进行处理，包括调查核实、协调解决、回复反馈等具体步骤和工作方法。这些方法旨在确保工单能够得到及时、有效地处理，切实解决群众反映的问题。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4.6办结归档标准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本部分规定了工单在办理完成后如何进行归档管理，包括归档的时间要求、内容要求、格式要求等。这些标准有助于保持工单管理的规范性和可追溯性，为后续的统计分析、考核评估等工作提供有力支持。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4.7数据分析要求</w:t>
      </w:r>
    </w:p>
    <w:p>
      <w:pPr>
        <w:pStyle w:val="28"/>
        <w:ind w:left="0" w:leftChars="0" w:firstLine="640" w:firstLineChars="200"/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本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部分明确了热线中心对工单数据分析的方法及主要内容，旨在通过</w:t>
      </w:r>
      <w:r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  <w:t>数据分析评估热线运行效果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，及时</w:t>
      </w:r>
      <w:r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  <w:t>发现问题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，推动</w:t>
      </w:r>
      <w:r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  <w:t>热线的服务质量和效率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不断提升。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、与有关的现行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eastAsia="zh-CN"/>
        </w:rPr>
        <w:t>法律法规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和强制性标准的关系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本标准为首次制定。本标准内容</w:t>
      </w:r>
      <w:r>
        <w:rPr>
          <w:rFonts w:hint="eastAsia" w:ascii="仿宋" w:hAnsi="仿宋" w:eastAsia="仿宋"/>
          <w:sz w:val="32"/>
          <w:szCs w:val="32"/>
          <w:lang w:eastAsia="zh-CN"/>
        </w:rPr>
        <w:t>符合</w:t>
      </w:r>
      <w:r>
        <w:rPr>
          <w:rFonts w:hint="eastAsia" w:ascii="仿宋" w:hAnsi="仿宋" w:eastAsia="仿宋"/>
          <w:sz w:val="32"/>
          <w:szCs w:val="32"/>
        </w:rPr>
        <w:t>现行</w:t>
      </w:r>
      <w:r>
        <w:rPr>
          <w:rFonts w:hint="eastAsia" w:ascii="仿宋" w:hAnsi="仿宋" w:eastAsia="仿宋"/>
          <w:sz w:val="32"/>
          <w:szCs w:val="32"/>
          <w:lang w:eastAsia="zh-CN"/>
        </w:rPr>
        <w:t>法律法规</w:t>
      </w:r>
      <w:r>
        <w:rPr>
          <w:rFonts w:hint="eastAsia" w:ascii="仿宋" w:hAnsi="仿宋" w:eastAsia="仿宋"/>
          <w:sz w:val="32"/>
          <w:szCs w:val="32"/>
        </w:rPr>
        <w:t>，与强制性标准</w:t>
      </w:r>
      <w:r>
        <w:rPr>
          <w:rFonts w:hint="eastAsia" w:ascii="仿宋" w:hAnsi="仿宋" w:eastAsia="仿宋"/>
          <w:sz w:val="32"/>
          <w:szCs w:val="32"/>
          <w:lang w:eastAsia="zh-CN"/>
        </w:rPr>
        <w:t>无矛盾和</w:t>
      </w:r>
      <w:r>
        <w:rPr>
          <w:rFonts w:hint="eastAsia" w:ascii="仿宋" w:hAnsi="仿宋" w:eastAsia="仿宋"/>
          <w:sz w:val="32"/>
          <w:szCs w:val="32"/>
        </w:rPr>
        <w:t>冲突。本标准的术语定义</w:t>
      </w:r>
      <w:r>
        <w:rPr>
          <w:rFonts w:hint="eastAsia" w:ascii="仿宋" w:hAnsi="仿宋" w:eastAsia="仿宋"/>
          <w:sz w:val="32"/>
          <w:szCs w:val="32"/>
          <w:lang w:eastAsia="zh-CN"/>
        </w:rPr>
        <w:t>符合行业习惯和专业标准，</w:t>
      </w:r>
      <w:r>
        <w:rPr>
          <w:rFonts w:hint="eastAsia" w:ascii="仿宋" w:hAnsi="仿宋" w:eastAsia="仿宋"/>
          <w:sz w:val="32"/>
          <w:szCs w:val="32"/>
        </w:rPr>
        <w:t>确保了本标准的</w:t>
      </w:r>
      <w:r>
        <w:rPr>
          <w:rFonts w:hint="eastAsia" w:ascii="仿宋" w:hAnsi="仿宋" w:eastAsia="仿宋"/>
          <w:sz w:val="32"/>
          <w:szCs w:val="32"/>
          <w:lang w:eastAsia="zh-CN"/>
        </w:rPr>
        <w:t>适用</w:t>
      </w:r>
      <w:r>
        <w:rPr>
          <w:rFonts w:hint="eastAsia" w:ascii="仿宋" w:hAnsi="仿宋" w:eastAsia="仿宋"/>
          <w:sz w:val="32"/>
          <w:szCs w:val="32"/>
        </w:rPr>
        <w:t>性和可行性。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b/>
          <w:bCs/>
          <w:sz w:val="32"/>
          <w:szCs w:val="32"/>
        </w:rPr>
        <w:t>、重大分歧意见的处理经过和依据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在标准制定过程中，未出现重大分歧意见。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b/>
          <w:bCs/>
          <w:sz w:val="32"/>
          <w:szCs w:val="32"/>
        </w:rPr>
        <w:t>、标准性质的建议说明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建议本标准定为推荐性地方标准，根据实施情况对本标准进行补充完善，可申请为行业标准。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、贯彻标准的要求、措施和建议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1.广泛</w:t>
      </w:r>
      <w:r>
        <w:rPr>
          <w:rFonts w:hint="eastAsia" w:ascii="仿宋" w:hAnsi="仿宋" w:eastAsia="仿宋"/>
          <w:sz w:val="32"/>
          <w:szCs w:val="32"/>
          <w:lang w:eastAsia="zh-CN"/>
        </w:rPr>
        <w:t>进行</w:t>
      </w:r>
      <w:r>
        <w:rPr>
          <w:rFonts w:hint="eastAsia" w:ascii="仿宋" w:hAnsi="仿宋" w:eastAsia="仿宋"/>
          <w:sz w:val="32"/>
          <w:szCs w:val="32"/>
        </w:rPr>
        <w:t>宣传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通过政府网站、社交媒体、宣传</w:t>
      </w:r>
      <w:r>
        <w:rPr>
          <w:rFonts w:hint="eastAsia" w:ascii="仿宋" w:hAnsi="仿宋" w:eastAsia="仿宋"/>
          <w:sz w:val="32"/>
          <w:szCs w:val="32"/>
          <w:lang w:eastAsia="zh-CN"/>
        </w:rPr>
        <w:t>手册</w:t>
      </w:r>
      <w:r>
        <w:rPr>
          <w:rFonts w:hint="eastAsia" w:ascii="仿宋" w:hAnsi="仿宋" w:eastAsia="仿宋"/>
          <w:sz w:val="32"/>
          <w:szCs w:val="32"/>
        </w:rPr>
        <w:t>等多种渠道，广泛宣传12345热线</w:t>
      </w:r>
      <w:r>
        <w:rPr>
          <w:rFonts w:hint="eastAsia" w:ascii="仿宋" w:hAnsi="仿宋" w:eastAsia="仿宋"/>
          <w:sz w:val="32"/>
          <w:szCs w:val="32"/>
          <w:lang w:eastAsia="zh-CN"/>
        </w:rPr>
        <w:t>工单办理和服务规范，</w:t>
      </w:r>
      <w:r>
        <w:rPr>
          <w:rFonts w:hint="eastAsia" w:ascii="仿宋" w:hAnsi="仿宋" w:eastAsia="仿宋"/>
          <w:sz w:val="32"/>
          <w:szCs w:val="32"/>
        </w:rPr>
        <w:t>提高群众对热线的知晓率和信任度</w:t>
      </w:r>
      <w:r>
        <w:rPr>
          <w:rFonts w:hint="eastAsia" w:ascii="仿宋" w:hAnsi="仿宋" w:eastAsia="仿宋"/>
          <w:sz w:val="32"/>
          <w:szCs w:val="32"/>
          <w:lang w:eastAsia="zh-CN"/>
        </w:rPr>
        <w:t>，并为热线工作人员提供专业的工作指导。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2.积极开展培训。定期对热线工作人员进行专业培训，培训内容根据热线工作人员承担的不同责任有针对性地开展，包括接听来电、工单办理、热线回访等各方面，提升他们的专业素养和服务能力。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3.强化监督考核。建立健全热线工单办理监督考核机制，开展定期抽查，对因违反</w:t>
      </w:r>
      <w:r>
        <w:rPr>
          <w:rFonts w:hint="eastAsia" w:ascii="仿宋" w:hAnsi="仿宋" w:eastAsia="仿宋"/>
          <w:sz w:val="32"/>
          <w:szCs w:val="32"/>
        </w:rPr>
        <w:t>12345热线</w:t>
      </w:r>
      <w:r>
        <w:rPr>
          <w:rFonts w:hint="eastAsia" w:ascii="仿宋" w:hAnsi="仿宋" w:eastAsia="仿宋"/>
          <w:sz w:val="32"/>
          <w:szCs w:val="32"/>
          <w:lang w:eastAsia="zh-CN"/>
        </w:rPr>
        <w:t>工单办理和服务规范造成负面影响的单位和个人，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启动追责程序进行责任追究。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6213D0"/>
    <w:multiLevelType w:val="multilevel"/>
    <w:tmpl w:val="D86213D0"/>
    <w:lvl w:ilvl="0" w:tentative="0">
      <w:start w:val="1"/>
      <w:numFmt w:val="chineseCounting"/>
      <w:pStyle w:val="2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0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pPr>
        <w:ind w:left="709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yMjlmMWQyNmY5YWFjZGZhMDNhNzBjNGJjMjAxMzUifQ=="/>
    <w:docVar w:name="KSO_WPS_MARK_KEY" w:val="33bc0651-aac4-4053-b021-4a4a742ac3f5"/>
  </w:docVars>
  <w:rsids>
    <w:rsidRoot w:val="00000000"/>
    <w:rsid w:val="056744FD"/>
    <w:rsid w:val="07512192"/>
    <w:rsid w:val="076D4D3B"/>
    <w:rsid w:val="0BEE498C"/>
    <w:rsid w:val="0EF63A77"/>
    <w:rsid w:val="100D7DF3"/>
    <w:rsid w:val="10874197"/>
    <w:rsid w:val="123D763F"/>
    <w:rsid w:val="13FB6CCC"/>
    <w:rsid w:val="143D6A54"/>
    <w:rsid w:val="177414B4"/>
    <w:rsid w:val="18204EF7"/>
    <w:rsid w:val="19267830"/>
    <w:rsid w:val="19D11E91"/>
    <w:rsid w:val="1CDF6673"/>
    <w:rsid w:val="20A025BE"/>
    <w:rsid w:val="2D1F25D2"/>
    <w:rsid w:val="2FAF43D8"/>
    <w:rsid w:val="2FE84517"/>
    <w:rsid w:val="34C51181"/>
    <w:rsid w:val="38F87ADA"/>
    <w:rsid w:val="39691347"/>
    <w:rsid w:val="3B36794F"/>
    <w:rsid w:val="3BDC34F6"/>
    <w:rsid w:val="3EC23E49"/>
    <w:rsid w:val="41F477C1"/>
    <w:rsid w:val="432E43C4"/>
    <w:rsid w:val="45800144"/>
    <w:rsid w:val="4739279E"/>
    <w:rsid w:val="48A20EED"/>
    <w:rsid w:val="4A1B043B"/>
    <w:rsid w:val="4C0B3A22"/>
    <w:rsid w:val="4C3E48B5"/>
    <w:rsid w:val="4D493511"/>
    <w:rsid w:val="50687D01"/>
    <w:rsid w:val="513C75D3"/>
    <w:rsid w:val="51BD627C"/>
    <w:rsid w:val="56521689"/>
    <w:rsid w:val="5BDC19F5"/>
    <w:rsid w:val="5EB22D03"/>
    <w:rsid w:val="62051CA5"/>
    <w:rsid w:val="639D4CC6"/>
    <w:rsid w:val="65386791"/>
    <w:rsid w:val="65C00FEB"/>
    <w:rsid w:val="6C4B6506"/>
    <w:rsid w:val="6FDE3B35"/>
    <w:rsid w:val="727D3192"/>
    <w:rsid w:val="7393362B"/>
    <w:rsid w:val="760F64EB"/>
    <w:rsid w:val="797F5A41"/>
    <w:rsid w:val="7CAD0B17"/>
    <w:rsid w:val="7D493466"/>
    <w:rsid w:val="7DC90CD7"/>
    <w:rsid w:val="FBBBA0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黑体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numPr>
        <w:ilvl w:val="0"/>
        <w:numId w:val="1"/>
      </w:numPr>
      <w:spacing w:before="50" w:beforeLines="50" w:line="288" w:lineRule="auto"/>
      <w:outlineLvl w:val="0"/>
    </w:pPr>
    <w:rPr>
      <w:rFonts w:eastAsia="黑体" w:asciiTheme="majorEastAsia" w:hAnsiTheme="majorEastAsia" w:cstheme="minorBidi"/>
      <w:b/>
      <w:bCs/>
      <w:kern w:val="44"/>
      <w:sz w:val="40"/>
      <w:szCs w:val="18"/>
      <w:lang w:val="en-US" w:eastAsia="zh-CN" w:bidi="ar-SA"/>
    </w:rPr>
  </w:style>
  <w:style w:type="paragraph" w:styleId="3">
    <w:name w:val="heading 2"/>
    <w:next w:val="1"/>
    <w:unhideWhenUsed/>
    <w:qFormat/>
    <w:uiPriority w:val="9"/>
    <w:pPr>
      <w:numPr>
        <w:ilvl w:val="1"/>
        <w:numId w:val="1"/>
      </w:numPr>
      <w:tabs>
        <w:tab w:val="left" w:pos="0"/>
      </w:tabs>
      <w:spacing w:before="156" w:after="156"/>
      <w:ind w:left="0" w:firstLine="0"/>
      <w:outlineLvl w:val="1"/>
    </w:pPr>
    <w:rPr>
      <w:rFonts w:ascii="Arial" w:hAnsi="Arial" w:eastAsia="黑体" w:cstheme="minorBidi"/>
      <w:b/>
      <w:kern w:val="2"/>
      <w:sz w:val="32"/>
      <w:lang w:val="en-US" w:eastAsia="zh-CN" w:bidi="ar-SA"/>
    </w:rPr>
  </w:style>
  <w:style w:type="paragraph" w:styleId="4">
    <w:name w:val="heading 3"/>
    <w:next w:val="1"/>
    <w:unhideWhenUsed/>
    <w:qFormat/>
    <w:uiPriority w:val="9"/>
    <w:pPr>
      <w:numPr>
        <w:ilvl w:val="2"/>
        <w:numId w:val="1"/>
      </w:numPr>
      <w:tabs>
        <w:tab w:val="left" w:pos="312"/>
      </w:tabs>
      <w:ind w:left="0" w:firstLine="400"/>
      <w:outlineLvl w:val="2"/>
    </w:pPr>
    <w:rPr>
      <w:rFonts w:ascii="Arial" w:hAnsi="Arial" w:eastAsia="黑体" w:cstheme="minorBidi"/>
      <w:b/>
      <w:kern w:val="2"/>
      <w:sz w:val="30"/>
      <w:szCs w:val="30"/>
      <w:lang w:val="en-US" w:eastAsia="zh-CN" w:bidi="ar-SA"/>
    </w:rPr>
  </w:style>
  <w:style w:type="paragraph" w:styleId="5">
    <w:name w:val="heading 4"/>
    <w:next w:val="1"/>
    <w:unhideWhenUsed/>
    <w:qFormat/>
    <w:uiPriority w:val="9"/>
    <w:pPr>
      <w:numPr>
        <w:ilvl w:val="3"/>
        <w:numId w:val="1"/>
      </w:numPr>
      <w:ind w:left="0" w:firstLine="402"/>
      <w:outlineLvl w:val="3"/>
    </w:pPr>
    <w:rPr>
      <w:rFonts w:ascii="Arial" w:hAnsi="Arial" w:eastAsia="黑体" w:cstheme="minorBidi"/>
      <w:b/>
      <w:sz w:val="28"/>
      <w:lang w:val="en-US" w:eastAsia="zh-CN" w:bidi="ar-SA"/>
    </w:rPr>
  </w:style>
  <w:style w:type="paragraph" w:styleId="6">
    <w:name w:val="heading 5"/>
    <w:next w:val="1"/>
    <w:unhideWhenUsed/>
    <w:qFormat/>
    <w:uiPriority w:val="9"/>
    <w:pPr>
      <w:numPr>
        <w:ilvl w:val="4"/>
        <w:numId w:val="1"/>
      </w:numPr>
      <w:tabs>
        <w:tab w:val="left" w:pos="312"/>
      </w:tabs>
      <w:spacing w:before="30" w:beforeLines="30" w:after="30" w:afterLines="30"/>
      <w:ind w:left="0" w:firstLine="402"/>
      <w:outlineLvl w:val="4"/>
    </w:pPr>
    <w:rPr>
      <w:rFonts w:ascii="Arial" w:hAnsi="Arial" w:eastAsiaTheme="majorEastAsia" w:cstheme="minorBidi"/>
      <w:b/>
      <w:sz w:val="24"/>
      <w:szCs w:val="22"/>
      <w:lang w:val="en-US" w:eastAsia="zh-CN" w:bidi="ar-SA"/>
    </w:rPr>
  </w:style>
  <w:style w:type="paragraph" w:styleId="7">
    <w:name w:val="heading 6"/>
    <w:next w:val="1"/>
    <w:unhideWhenUsed/>
    <w:qFormat/>
    <w:uiPriority w:val="0"/>
    <w:pPr>
      <w:numPr>
        <w:ilvl w:val="5"/>
        <w:numId w:val="1"/>
      </w:numPr>
      <w:spacing w:before="30" w:beforeLines="30" w:after="30" w:afterLines="30" w:line="312" w:lineRule="auto"/>
      <w:ind w:left="0" w:firstLine="402"/>
      <w:outlineLvl w:val="5"/>
    </w:pPr>
    <w:rPr>
      <w:rFonts w:ascii="Arial" w:hAnsi="Arial" w:eastAsia="黑体" w:cstheme="minorBidi"/>
      <w:b/>
      <w:sz w:val="24"/>
      <w:lang w:val="en-US" w:eastAsia="zh-CN" w:bidi="ar-SA"/>
    </w:rPr>
  </w:style>
  <w:style w:type="paragraph" w:styleId="8">
    <w:name w:val="heading 7"/>
    <w:next w:val="1"/>
    <w:unhideWhenUsed/>
    <w:qFormat/>
    <w:uiPriority w:val="0"/>
    <w:pPr>
      <w:numPr>
        <w:ilvl w:val="6"/>
        <w:numId w:val="1"/>
      </w:numPr>
      <w:spacing w:before="30" w:beforeLines="30" w:after="30" w:afterLines="30" w:line="312" w:lineRule="auto"/>
      <w:ind w:left="0" w:firstLine="402"/>
      <w:outlineLvl w:val="6"/>
    </w:pPr>
    <w:rPr>
      <w:rFonts w:ascii="Arial" w:hAnsi="Arial" w:eastAsia="黑体" w:cstheme="minorBidi"/>
      <w:b/>
      <w:sz w:val="24"/>
      <w:lang w:val="en-US" w:eastAsia="zh-CN" w:bidi="ar-SA"/>
    </w:rPr>
  </w:style>
  <w:style w:type="paragraph" w:styleId="9">
    <w:name w:val="heading 8"/>
    <w:next w:val="1"/>
    <w:unhideWhenUsed/>
    <w:qFormat/>
    <w:uiPriority w:val="0"/>
    <w:pPr>
      <w:numPr>
        <w:ilvl w:val="7"/>
        <w:numId w:val="1"/>
      </w:numPr>
      <w:spacing w:before="30" w:beforeLines="30" w:after="30" w:afterLines="30" w:line="312" w:lineRule="auto"/>
      <w:ind w:left="0" w:firstLine="402"/>
      <w:outlineLvl w:val="7"/>
    </w:pPr>
    <w:rPr>
      <w:rFonts w:eastAsia="黑体" w:asciiTheme="majorAscii" w:hAnsiTheme="majorAscii" w:cstheme="majorBidi"/>
      <w:b/>
      <w:sz w:val="24"/>
      <w:lang w:val="en-US" w:eastAsia="zh-CN" w:bidi="ar-SA"/>
    </w:rPr>
  </w:style>
  <w:style w:type="paragraph" w:styleId="10">
    <w:name w:val="heading 9"/>
    <w:next w:val="1"/>
    <w:unhideWhenUsed/>
    <w:qFormat/>
    <w:uiPriority w:val="0"/>
    <w:pPr>
      <w:numPr>
        <w:ilvl w:val="8"/>
        <w:numId w:val="1"/>
      </w:numPr>
      <w:spacing w:before="30" w:beforeLines="30" w:after="30" w:afterLines="30" w:line="312" w:lineRule="auto"/>
      <w:ind w:left="0" w:firstLine="402"/>
      <w:outlineLvl w:val="8"/>
    </w:pPr>
    <w:rPr>
      <w:rFonts w:eastAsia="黑体" w:asciiTheme="majorAscii" w:hAnsiTheme="majorAscii" w:cstheme="majorBidi"/>
      <w:b/>
      <w:sz w:val="24"/>
      <w:szCs w:val="21"/>
      <w:lang w:val="en-US" w:eastAsia="zh-CN" w:bidi="ar-SA"/>
    </w:rPr>
  </w:style>
  <w:style w:type="character" w:default="1" w:styleId="21">
    <w:name w:val="Default Paragraph Font"/>
    <w:semiHidden/>
    <w:qFormat/>
    <w:uiPriority w:val="0"/>
  </w:style>
  <w:style w:type="table" w:default="1" w:styleId="1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Body Text"/>
    <w:basedOn w:val="1"/>
    <w:qFormat/>
    <w:uiPriority w:val="0"/>
    <w:pPr>
      <w:spacing w:after="120" w:afterLines="0" w:afterAutospacing="0"/>
    </w:pPr>
  </w:style>
  <w:style w:type="paragraph" w:styleId="13">
    <w:name w:val="Balloon Text"/>
    <w:basedOn w:val="1"/>
    <w:link w:val="26"/>
    <w:qFormat/>
    <w:uiPriority w:val="0"/>
    <w:rPr>
      <w:sz w:val="18"/>
    </w:rPr>
  </w:style>
  <w:style w:type="paragraph" w:styleId="14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link w:val="2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6">
    <w:name w:val="Subtitle"/>
    <w:basedOn w:val="1"/>
    <w:qFormat/>
    <w:uiPriority w:val="0"/>
    <w:pPr>
      <w:spacing w:before="120" w:beforeLines="0" w:beforeAutospacing="0" w:after="60" w:afterLines="0" w:afterAutospacing="0" w:line="312" w:lineRule="auto"/>
      <w:jc w:val="center"/>
      <w:outlineLvl w:val="1"/>
    </w:pPr>
    <w:rPr>
      <w:rFonts w:ascii="Arial" w:hAnsi="Arial"/>
      <w:b/>
      <w:kern w:val="28"/>
      <w:sz w:val="32"/>
    </w:rPr>
  </w:style>
  <w:style w:type="paragraph" w:styleId="17">
    <w:name w:val="Normal (Web)"/>
    <w:basedOn w:val="1"/>
    <w:qFormat/>
    <w:uiPriority w:val="0"/>
    <w:rPr>
      <w:sz w:val="24"/>
    </w:rPr>
  </w:style>
  <w:style w:type="paragraph" w:styleId="18">
    <w:name w:val="Title"/>
    <w:basedOn w:val="1"/>
    <w:qFormat/>
    <w:uiPriority w:val="10"/>
    <w:pPr>
      <w:spacing w:line="240" w:lineRule="auto"/>
      <w:ind w:firstLine="0" w:firstLineChars="0"/>
      <w:jc w:val="center"/>
      <w:outlineLvl w:val="0"/>
    </w:pPr>
    <w:rPr>
      <w:rFonts w:asciiTheme="majorEastAsia" w:hAnsiTheme="majorEastAsia"/>
      <w:b/>
      <w:sz w:val="52"/>
      <w:szCs w:val="44"/>
    </w:rPr>
  </w:style>
  <w:style w:type="table" w:styleId="20">
    <w:name w:val="Table Grid"/>
    <w:basedOn w:val="1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Strong"/>
    <w:basedOn w:val="21"/>
    <w:qFormat/>
    <w:uiPriority w:val="22"/>
    <w:rPr>
      <w:rFonts w:ascii="Arial" w:hAnsi="Arial" w:eastAsia="黑体"/>
      <w:b/>
      <w:color w:val="auto"/>
      <w:u w:val="single"/>
    </w:rPr>
  </w:style>
  <w:style w:type="character" w:styleId="23">
    <w:name w:val="Emphasis"/>
    <w:basedOn w:val="21"/>
    <w:qFormat/>
    <w:uiPriority w:val="20"/>
    <w:rPr>
      <w:rFonts w:ascii="Arial" w:hAnsi="Arial" w:eastAsia="黑体"/>
      <w:b/>
      <w:bCs/>
      <w:i/>
      <w:color w:val="auto"/>
      <w:sz w:val="24"/>
      <w:szCs w:val="22"/>
    </w:rPr>
  </w:style>
  <w:style w:type="character" w:customStyle="1" w:styleId="24">
    <w:name w:val="页眉 字符"/>
    <w:link w:val="15"/>
    <w:qFormat/>
    <w:uiPriority w:val="99"/>
    <w:rPr>
      <w:sz w:val="18"/>
    </w:rPr>
  </w:style>
  <w:style w:type="character" w:customStyle="1" w:styleId="25">
    <w:name w:val="页脚 字符"/>
    <w:link w:val="14"/>
    <w:qFormat/>
    <w:uiPriority w:val="99"/>
    <w:rPr>
      <w:sz w:val="18"/>
    </w:rPr>
  </w:style>
  <w:style w:type="character" w:customStyle="1" w:styleId="26">
    <w:name w:val="批注框文本 字符"/>
    <w:link w:val="13"/>
    <w:semiHidden/>
    <w:qFormat/>
    <w:uiPriority w:val="99"/>
    <w:rPr>
      <w:sz w:val="18"/>
    </w:rPr>
  </w:style>
  <w:style w:type="paragraph" w:customStyle="1" w:styleId="27">
    <w:name w:val="List Paragraph"/>
    <w:basedOn w:val="1"/>
    <w:qFormat/>
    <w:uiPriority w:val="34"/>
    <w:pPr>
      <w:ind w:firstLine="420" w:firstLineChars="200"/>
    </w:pPr>
  </w:style>
  <w:style w:type="paragraph" w:customStyle="1" w:styleId="28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9">
    <w:name w:val="章标题"/>
    <w:basedOn w:val="1"/>
    <w:next w:val="28"/>
    <w:qFormat/>
    <w:uiPriority w:val="0"/>
    <w:pPr>
      <w:spacing w:before="120" w:beforeLines="0" w:after="60" w:line="300" w:lineRule="auto"/>
      <w:jc w:val="center"/>
      <w:outlineLvl w:val="0"/>
    </w:pPr>
    <w:rPr>
      <w:rFonts w:hint="eastAsia" w:ascii="Arial" w:hAnsi="Arial"/>
      <w:b/>
      <w:kern w:val="28"/>
      <w:sz w:val="40"/>
    </w:rPr>
  </w:style>
  <w:style w:type="paragraph" w:customStyle="1" w:styleId="30">
    <w:name w:val="一级条标题"/>
    <w:next w:val="28"/>
    <w:qFormat/>
    <w:uiPriority w:val="0"/>
    <w:pPr>
      <w:numPr>
        <w:ilvl w:val="1"/>
        <w:numId w:val="2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2884</Words>
  <Characters>3049</Characters>
  <Lines>34</Lines>
  <Paragraphs>9</Paragraphs>
  <TotalTime>7</TotalTime>
  <ScaleCrop>false</ScaleCrop>
  <LinksUpToDate>false</LinksUpToDate>
  <CharactersWithSpaces>3052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2024-05-02T03:49:00Z</dcterms:created>
  <dc:creator>a</dc:creator>
  <cp:lastModifiedBy>树</cp:lastModifiedBy>
  <cp:lastPrinted>2019-08-01T22:59:00Z</cp:lastPrinted>
  <dcterms:modified xsi:type="dcterms:W3CDTF">2024-08-05T00:59:53Z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B7E9FD97C4464F9BB7AEF10D47F8F2EF_13</vt:lpwstr>
  </property>
</Properties>
</file>